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DC25" w14:textId="3A68C0B8" w:rsidR="00196572" w:rsidRPr="00196572" w:rsidRDefault="00196572" w:rsidP="00196572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American TextC" w:hAnsi="American TextC"/>
          <w:b/>
          <w:bCs/>
          <w:sz w:val="36"/>
          <w:szCs w:val="36"/>
        </w:rPr>
      </w:pPr>
      <w:r w:rsidRPr="00196572">
        <w:rPr>
          <w:rFonts w:ascii="American TextC" w:hAnsi="American TextC"/>
          <w:b/>
          <w:bCs/>
          <w:sz w:val="36"/>
          <w:szCs w:val="36"/>
        </w:rPr>
        <w:t>Ответьте на вопросы:</w:t>
      </w:r>
    </w:p>
    <w:p w14:paraId="6E049A31" w14:textId="4608C7D9" w:rsidR="005E5384" w:rsidRPr="005E5384" w:rsidRDefault="005E5384" w:rsidP="005E5384">
      <w:pPr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5E5384">
        <w:rPr>
          <w:rFonts w:ascii="American TextC" w:eastAsia="Times New Roman" w:hAnsi="American TextC" w:cs="Times New Roman"/>
          <w:sz w:val="36"/>
          <w:szCs w:val="36"/>
          <w:lang w:eastAsia="ru-RU"/>
        </w:rPr>
        <w:t xml:space="preserve">Каковы основные требования к оформлению служебных документов в соответствии с </w:t>
      </w:r>
      <w:r>
        <w:rPr>
          <w:rFonts w:ascii="American TextC" w:eastAsia="Times New Roman" w:hAnsi="American TextC" w:cs="Times New Roman"/>
          <w:sz w:val="36"/>
          <w:szCs w:val="36"/>
          <w:lang w:eastAsia="ru-RU"/>
        </w:rPr>
        <w:t>последними требованиями</w:t>
      </w:r>
      <w:r w:rsidRPr="005E5384">
        <w:rPr>
          <w:rFonts w:ascii="American TextC" w:eastAsia="Times New Roman" w:hAnsi="American TextC" w:cs="Times New Roman"/>
          <w:sz w:val="36"/>
          <w:szCs w:val="36"/>
          <w:lang w:eastAsia="ru-RU"/>
        </w:rPr>
        <w:t>?</w:t>
      </w:r>
    </w:p>
    <w:p w14:paraId="419C2F07" w14:textId="77777777" w:rsidR="005E5384" w:rsidRPr="005E5384" w:rsidRDefault="005E5384" w:rsidP="005E5384">
      <w:pPr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5E5384">
        <w:rPr>
          <w:rFonts w:ascii="American TextC" w:eastAsia="Times New Roman" w:hAnsi="American TextC" w:cs="Times New Roman"/>
          <w:sz w:val="36"/>
          <w:szCs w:val="36"/>
          <w:lang w:eastAsia="ru-RU"/>
        </w:rPr>
        <w:t>Какие методы и инструменты применяются для автоматизации документооборота в управлении</w:t>
      </w:r>
    </w:p>
    <w:p w14:paraId="6F68E395" w14:textId="77777777" w:rsidR="00392788" w:rsidRDefault="00392788"/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merican TextC">
    <w:panose1 w:val="02000503020000020004"/>
    <w:charset w:val="CC"/>
    <w:family w:val="auto"/>
    <w:pitch w:val="variable"/>
    <w:sig w:usb0="80000203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C1911"/>
    <w:multiLevelType w:val="multilevel"/>
    <w:tmpl w:val="CEB0C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B51"/>
    <w:rsid w:val="00196572"/>
    <w:rsid w:val="00392788"/>
    <w:rsid w:val="004546CA"/>
    <w:rsid w:val="005E5384"/>
    <w:rsid w:val="00872E4B"/>
    <w:rsid w:val="00E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5318E"/>
  <w15:chartTrackingRefBased/>
  <w15:docId w15:val="{63090E09-53FA-47C1-B366-2CFC895E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9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8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4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06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28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69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8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54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124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641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2024-12-02T13:10:00Z</dcterms:created>
  <dcterms:modified xsi:type="dcterms:W3CDTF">2024-12-02T13:10:00Z</dcterms:modified>
</cp:coreProperties>
</file>